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5A" w:rsidRDefault="003D3B5A" w:rsidP="000D7401">
      <w:pPr>
        <w:rPr>
          <w:b/>
          <w:sz w:val="28"/>
          <w:szCs w:val="28"/>
        </w:rPr>
      </w:pPr>
    </w:p>
    <w:p w:rsidR="003D3B5A" w:rsidRPr="004446A9" w:rsidRDefault="00A8734E" w:rsidP="003D3B5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5A" w:rsidRPr="00847E6A" w:rsidRDefault="003D3B5A" w:rsidP="003D3B5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РОВЕНСКОГО МУНИЦИПАЛЬНОГО РАЙОНА</w:t>
      </w: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САРАТОВСКОЙ ОБЛАСТИ</w:t>
      </w:r>
    </w:p>
    <w:p w:rsidR="003D3B5A" w:rsidRPr="00D03519" w:rsidRDefault="002B0873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ШЕСТОГО  </w:t>
      </w:r>
      <w:r w:rsidR="003D3B5A" w:rsidRPr="00D03519">
        <w:rPr>
          <w:b/>
          <w:spacing w:val="24"/>
          <w:sz w:val="24"/>
          <w:szCs w:val="24"/>
        </w:rPr>
        <w:t>СОЗЫВА</w:t>
      </w:r>
    </w:p>
    <w:p w:rsidR="003D3B5A" w:rsidRPr="00D03519" w:rsidRDefault="003D3B5A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3D3B5A" w:rsidRPr="00847E6A" w:rsidRDefault="00681D94" w:rsidP="003D3B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</w:t>
      </w:r>
      <w:r w:rsidR="003D3B5A" w:rsidRPr="00847E6A">
        <w:rPr>
          <w:b/>
          <w:spacing w:val="24"/>
          <w:szCs w:val="28"/>
        </w:rPr>
        <w:t>Р Е Ш Е Н И Е</w:t>
      </w:r>
      <w:r w:rsidR="003D3B5A">
        <w:rPr>
          <w:b/>
          <w:spacing w:val="24"/>
          <w:szCs w:val="28"/>
        </w:rPr>
        <w:t xml:space="preserve">                                 </w:t>
      </w:r>
    </w:p>
    <w:p w:rsidR="003D3B5A" w:rsidRDefault="003D3B5A" w:rsidP="003D3B5A">
      <w:r>
        <w:t xml:space="preserve">   </w:t>
      </w:r>
    </w:p>
    <w:p w:rsidR="003D3B5A" w:rsidRDefault="003D3B5A" w:rsidP="003D3B5A"/>
    <w:p w:rsidR="003D3B5A" w:rsidRPr="00974FA4" w:rsidRDefault="001E2EBD" w:rsidP="003D3B5A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3D3B5A" w:rsidRPr="00974FA4">
        <w:rPr>
          <w:b/>
          <w:sz w:val="28"/>
        </w:rPr>
        <w:t>т</w:t>
      </w:r>
      <w:r w:rsidR="00681D94">
        <w:rPr>
          <w:b/>
          <w:sz w:val="28"/>
        </w:rPr>
        <w:t xml:space="preserve"> </w:t>
      </w:r>
      <w:r w:rsidR="00523AE8">
        <w:rPr>
          <w:b/>
          <w:sz w:val="28"/>
        </w:rPr>
        <w:t xml:space="preserve">                </w:t>
      </w:r>
      <w:r>
        <w:rPr>
          <w:b/>
          <w:sz w:val="28"/>
        </w:rPr>
        <w:t xml:space="preserve">г.     </w:t>
      </w:r>
      <w:r w:rsidR="00A05D30">
        <w:rPr>
          <w:b/>
          <w:sz w:val="28"/>
        </w:rPr>
        <w:t xml:space="preserve">                     </w:t>
      </w:r>
      <w:r w:rsidR="00491DCA">
        <w:rPr>
          <w:b/>
          <w:sz w:val="28"/>
        </w:rPr>
        <w:t xml:space="preserve"> </w:t>
      </w:r>
      <w:r w:rsidR="003D3B5A">
        <w:rPr>
          <w:b/>
          <w:sz w:val="28"/>
        </w:rPr>
        <w:t xml:space="preserve">№ </w:t>
      </w:r>
      <w:r w:rsidR="002B0873">
        <w:rPr>
          <w:b/>
          <w:sz w:val="28"/>
        </w:rPr>
        <w:t xml:space="preserve"> </w:t>
      </w:r>
      <w:r w:rsidR="003D3B5A" w:rsidRPr="00974FA4">
        <w:rPr>
          <w:b/>
          <w:sz w:val="28"/>
        </w:rPr>
        <w:t xml:space="preserve">   </w:t>
      </w:r>
      <w:r w:rsidR="00A05D30">
        <w:rPr>
          <w:b/>
          <w:sz w:val="28"/>
        </w:rPr>
        <w:t xml:space="preserve">                          </w:t>
      </w:r>
      <w:r w:rsidR="003D3B5A" w:rsidRPr="00974FA4">
        <w:rPr>
          <w:b/>
          <w:sz w:val="28"/>
        </w:rPr>
        <w:t xml:space="preserve"> р.п. Ровное</w:t>
      </w:r>
    </w:p>
    <w:p w:rsidR="003D3B5A" w:rsidRDefault="003D3B5A" w:rsidP="000D7401">
      <w:pPr>
        <w:rPr>
          <w:b/>
          <w:sz w:val="28"/>
          <w:szCs w:val="28"/>
        </w:rPr>
      </w:pPr>
    </w:p>
    <w:p w:rsidR="003D3B5A" w:rsidRDefault="003D3B5A" w:rsidP="003D3B5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3B5A" w:rsidRPr="008445F5" w:rsidRDefault="003D3B5A" w:rsidP="003D3B5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45F5">
        <w:rPr>
          <w:rFonts w:ascii="Times New Roman" w:hAnsi="Times New Roman" w:cs="Times New Roman"/>
          <w:sz w:val="28"/>
          <w:szCs w:val="28"/>
        </w:rPr>
        <w:t>О</w:t>
      </w:r>
      <w:r w:rsidR="00A05D30">
        <w:rPr>
          <w:rFonts w:ascii="Times New Roman" w:hAnsi="Times New Roman" w:cs="Times New Roman"/>
          <w:sz w:val="28"/>
          <w:szCs w:val="28"/>
        </w:rPr>
        <w:t xml:space="preserve">   внесении</w:t>
      </w:r>
      <w:r w:rsidR="002B0873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2B42D9">
        <w:rPr>
          <w:rFonts w:ascii="Times New Roman" w:hAnsi="Times New Roman" w:cs="Times New Roman"/>
          <w:sz w:val="28"/>
          <w:szCs w:val="28"/>
        </w:rPr>
        <w:t xml:space="preserve"> в  Положении</w:t>
      </w:r>
      <w:r w:rsidR="00491DCA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>оплат</w:t>
      </w:r>
      <w:r w:rsidR="00491D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труда</w:t>
      </w:r>
      <w:r w:rsidR="0049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</w:t>
      </w:r>
      <w:r w:rsidR="00491DCA">
        <w:rPr>
          <w:rFonts w:ascii="Times New Roman" w:hAnsi="Times New Roman" w:cs="Times New Roman"/>
          <w:sz w:val="28"/>
          <w:szCs w:val="28"/>
        </w:rPr>
        <w:t>ов</w:t>
      </w:r>
      <w:r w:rsidRPr="008445F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91DCA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8445F5">
        <w:rPr>
          <w:rFonts w:ascii="Times New Roman" w:hAnsi="Times New Roman" w:cs="Times New Roman"/>
          <w:sz w:val="28"/>
          <w:szCs w:val="28"/>
        </w:rPr>
        <w:t>учреждения</w:t>
      </w:r>
      <w:r w:rsidR="00491DCA">
        <w:rPr>
          <w:rFonts w:ascii="Times New Roman" w:hAnsi="Times New Roman" w:cs="Times New Roman"/>
          <w:sz w:val="28"/>
          <w:szCs w:val="28"/>
        </w:rPr>
        <w:t xml:space="preserve"> </w:t>
      </w:r>
      <w:r w:rsidR="009E41FD">
        <w:rPr>
          <w:rFonts w:ascii="Times New Roman" w:hAnsi="Times New Roman" w:cs="Times New Roman"/>
          <w:sz w:val="28"/>
          <w:szCs w:val="28"/>
        </w:rPr>
        <w:t xml:space="preserve">«Муниципальное учреждение </w:t>
      </w:r>
      <w:r w:rsidRPr="008445F5">
        <w:rPr>
          <w:rFonts w:ascii="Times New Roman" w:hAnsi="Times New Roman" w:cs="Times New Roman"/>
          <w:sz w:val="28"/>
          <w:szCs w:val="28"/>
        </w:rPr>
        <w:t>Ровенского муниципального района «Служба единого балансодержателя»</w:t>
      </w:r>
    </w:p>
    <w:p w:rsidR="003D3B5A" w:rsidRPr="00F74D74" w:rsidRDefault="003D3B5A" w:rsidP="003D3B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D3B5A" w:rsidRPr="00F74D74" w:rsidRDefault="003D3B5A" w:rsidP="003D3B5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7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491DCA">
        <w:rPr>
          <w:rFonts w:ascii="Times New Roman" w:hAnsi="Times New Roman" w:cs="Times New Roman"/>
          <w:b w:val="0"/>
          <w:sz w:val="28"/>
          <w:szCs w:val="28"/>
        </w:rPr>
        <w:t xml:space="preserve">целях приведения в </w:t>
      </w:r>
      <w:r w:rsidRPr="00F74D74">
        <w:rPr>
          <w:rFonts w:ascii="Times New Roman" w:hAnsi="Times New Roman" w:cs="Times New Roman"/>
          <w:b w:val="0"/>
          <w:sz w:val="28"/>
          <w:szCs w:val="28"/>
        </w:rPr>
        <w:t>соответстви</w:t>
      </w:r>
      <w:r w:rsidR="00491DCA">
        <w:rPr>
          <w:rFonts w:ascii="Times New Roman" w:hAnsi="Times New Roman" w:cs="Times New Roman"/>
          <w:b w:val="0"/>
          <w:sz w:val="28"/>
          <w:szCs w:val="28"/>
        </w:rPr>
        <w:t xml:space="preserve">е с действующим законодательством по оплате труда, создания условий для эффективной деятельности работников, в соответствии с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квалификационным справочником должностей руководителей, специалистов и служащих, </w:t>
      </w:r>
      <w:r w:rsidR="00491DCA">
        <w:rPr>
          <w:rFonts w:ascii="Times New Roman" w:hAnsi="Times New Roman" w:cs="Times New Roman"/>
          <w:b w:val="0"/>
          <w:sz w:val="28"/>
          <w:szCs w:val="28"/>
        </w:rPr>
        <w:t>на основании статьи 19 Устава Ровенского муниципального района,</w:t>
      </w:r>
      <w:r w:rsidRPr="00F74D74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овенское районное Собрание </w:t>
      </w:r>
      <w:r w:rsidRPr="00676AE3">
        <w:rPr>
          <w:rFonts w:ascii="Times New Roman" w:hAnsi="Times New Roman" w:cs="Times New Roman"/>
          <w:sz w:val="28"/>
          <w:szCs w:val="28"/>
        </w:rPr>
        <w:t>РЕШИЛО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63097" w:rsidRDefault="00A00D99" w:rsidP="00491DC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491DCA" w:rsidRPr="00491DC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4140E">
        <w:rPr>
          <w:rFonts w:ascii="Times New Roman" w:hAnsi="Times New Roman" w:cs="Times New Roman"/>
          <w:b w:val="0"/>
          <w:sz w:val="28"/>
          <w:szCs w:val="28"/>
        </w:rPr>
        <w:t>Разрешить в</w:t>
      </w:r>
      <w:r w:rsidR="002B42D9">
        <w:rPr>
          <w:rFonts w:ascii="Times New Roman" w:hAnsi="Times New Roman" w:cs="Times New Roman"/>
          <w:b w:val="0"/>
          <w:sz w:val="28"/>
          <w:szCs w:val="28"/>
        </w:rPr>
        <w:t xml:space="preserve">вести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должность </w:t>
      </w:r>
      <w:r w:rsidR="002B42D9">
        <w:rPr>
          <w:rFonts w:ascii="Times New Roman" w:hAnsi="Times New Roman" w:cs="Times New Roman"/>
          <w:b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523AE8">
        <w:rPr>
          <w:rFonts w:ascii="Times New Roman" w:hAnsi="Times New Roman" w:cs="Times New Roman"/>
          <w:b w:val="0"/>
          <w:sz w:val="28"/>
          <w:szCs w:val="28"/>
        </w:rPr>
        <w:t xml:space="preserve"> по делопроизводству</w:t>
      </w:r>
      <w:r w:rsidR="002B42D9">
        <w:rPr>
          <w:rFonts w:ascii="Times New Roman" w:hAnsi="Times New Roman" w:cs="Times New Roman"/>
          <w:b w:val="0"/>
          <w:sz w:val="28"/>
          <w:szCs w:val="28"/>
        </w:rPr>
        <w:t xml:space="preserve">, с </w:t>
      </w:r>
      <w:r w:rsidR="00D22501">
        <w:rPr>
          <w:rFonts w:ascii="Times New Roman" w:hAnsi="Times New Roman" w:cs="Times New Roman"/>
          <w:b w:val="0"/>
          <w:sz w:val="28"/>
          <w:szCs w:val="28"/>
        </w:rPr>
        <w:t>окладом 7366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рублей.</w:t>
      </w:r>
    </w:p>
    <w:p w:rsidR="00A00D99" w:rsidRDefault="00A00D99" w:rsidP="00A00D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74D7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Внести изменения в Приложение №1 к  Положению</w:t>
      </w:r>
      <w:r w:rsidRPr="00F74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оплате труда</w:t>
      </w:r>
      <w:r w:rsidRPr="00F74D74">
        <w:rPr>
          <w:rFonts w:ascii="Times New Roman" w:hAnsi="Times New Roman" w:cs="Times New Roman"/>
          <w:sz w:val="28"/>
          <w:szCs w:val="28"/>
        </w:rPr>
        <w:t xml:space="preserve"> работникам </w:t>
      </w:r>
      <w:r w:rsidRPr="008445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Pr="008445F5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74D7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учреждение</w:t>
      </w:r>
      <w:r w:rsidRPr="00F74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 «С</w:t>
      </w:r>
      <w:r w:rsidR="00523AE8">
        <w:rPr>
          <w:rFonts w:ascii="Times New Roman" w:hAnsi="Times New Roman" w:cs="Times New Roman"/>
          <w:sz w:val="28"/>
          <w:szCs w:val="28"/>
        </w:rPr>
        <w:t>лужба единого балансодержателя»,утвержденного решением Ровенского районного Собрания от 25.03.2016 г. № 567( с изм. от 07.10.2021г№14) изложив его в новой редакции согласно приложению.</w:t>
      </w:r>
    </w:p>
    <w:p w:rsidR="00523AE8" w:rsidRDefault="00523AE8" w:rsidP="00A00D9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подлежит официальному опубликованию в районной газете «Знамя победы».</w:t>
      </w:r>
    </w:p>
    <w:p w:rsidR="002B42D9" w:rsidRDefault="002B42D9" w:rsidP="00491DC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B42D9" w:rsidRDefault="002B42D9" w:rsidP="00491DCA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3B5A" w:rsidRPr="00F74D74" w:rsidRDefault="003D3B5A" w:rsidP="002B42D9">
      <w:pPr>
        <w:pStyle w:val="ConsPlusTitle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3B5A" w:rsidRDefault="003D3B5A" w:rsidP="000D7401">
      <w:pPr>
        <w:rPr>
          <w:b/>
          <w:sz w:val="28"/>
          <w:szCs w:val="28"/>
        </w:rPr>
      </w:pPr>
    </w:p>
    <w:p w:rsidR="000D7401" w:rsidRDefault="000D7401" w:rsidP="00984144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3D3B5A" w:rsidRDefault="009D281D" w:rsidP="003D3B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Районного собрания                                                       </w:t>
      </w:r>
      <w:r w:rsidR="00763097">
        <w:rPr>
          <w:b/>
          <w:sz w:val="28"/>
          <w:szCs w:val="28"/>
        </w:rPr>
        <w:t>В.</w:t>
      </w:r>
      <w:r>
        <w:rPr>
          <w:b/>
          <w:sz w:val="28"/>
          <w:szCs w:val="28"/>
        </w:rPr>
        <w:t>И.Абдуллаева</w:t>
      </w:r>
    </w:p>
    <w:p w:rsidR="00F21793" w:rsidRDefault="00F21793" w:rsidP="00F217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21793" w:rsidRPr="00F74D74" w:rsidRDefault="00F21793" w:rsidP="00F217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2D9" w:rsidRDefault="00673878" w:rsidP="00673878">
      <w:pPr>
        <w:jc w:val="right"/>
      </w:pPr>
      <w:r>
        <w:t xml:space="preserve">                                                                                      </w:t>
      </w: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2B42D9" w:rsidRDefault="002B42D9" w:rsidP="00673878">
      <w:pPr>
        <w:jc w:val="right"/>
      </w:pPr>
    </w:p>
    <w:p w:rsidR="00A00D99" w:rsidRDefault="00673878" w:rsidP="00673878">
      <w:pPr>
        <w:jc w:val="right"/>
      </w:pPr>
      <w:r>
        <w:t xml:space="preserve"> </w:t>
      </w:r>
    </w:p>
    <w:p w:rsidR="00A00D99" w:rsidRDefault="00A00D99" w:rsidP="00673878">
      <w:pPr>
        <w:jc w:val="right"/>
      </w:pPr>
    </w:p>
    <w:p w:rsidR="00794B5A" w:rsidRDefault="00794B5A" w:rsidP="00673878">
      <w:pPr>
        <w:jc w:val="right"/>
      </w:pPr>
    </w:p>
    <w:p w:rsidR="00673878" w:rsidRDefault="00673878" w:rsidP="00673878">
      <w:pPr>
        <w:jc w:val="right"/>
      </w:pPr>
      <w:r>
        <w:t>Приложение №1</w:t>
      </w:r>
    </w:p>
    <w:p w:rsidR="00673878" w:rsidRDefault="00673878" w:rsidP="002B42D9">
      <w:pPr>
        <w:jc w:val="right"/>
      </w:pPr>
      <w:r>
        <w:t xml:space="preserve">                                                                                      к положению об оплате труда работников</w:t>
      </w:r>
    </w:p>
    <w:p w:rsidR="00673878" w:rsidRDefault="00673878" w:rsidP="00673878">
      <w:pPr>
        <w:jc w:val="right"/>
      </w:pPr>
      <w:r>
        <w:t xml:space="preserve">                                                                                       МКУ «МУ Ровенского муниципального района «СЕБ»</w:t>
      </w:r>
    </w:p>
    <w:p w:rsidR="00673878" w:rsidRDefault="00673878" w:rsidP="00673878">
      <w:pPr>
        <w:tabs>
          <w:tab w:val="left" w:pos="3960"/>
        </w:tabs>
      </w:pPr>
    </w:p>
    <w:p w:rsidR="00673878" w:rsidRDefault="00673878" w:rsidP="00673878">
      <w:pPr>
        <w:tabs>
          <w:tab w:val="left" w:pos="3960"/>
        </w:tabs>
      </w:pPr>
      <w:r>
        <w:tab/>
      </w:r>
    </w:p>
    <w:p w:rsidR="00673878" w:rsidRDefault="00673878" w:rsidP="00673878">
      <w:pPr>
        <w:tabs>
          <w:tab w:val="left" w:pos="3960"/>
        </w:tabs>
        <w:jc w:val="center"/>
        <w:rPr>
          <w:b/>
          <w:sz w:val="28"/>
          <w:szCs w:val="28"/>
        </w:rPr>
      </w:pPr>
      <w:r w:rsidRPr="00985B0E">
        <w:rPr>
          <w:b/>
          <w:sz w:val="28"/>
          <w:szCs w:val="28"/>
        </w:rPr>
        <w:t>Должностные оклады работников</w:t>
      </w:r>
    </w:p>
    <w:p w:rsidR="00673878" w:rsidRDefault="00673878" w:rsidP="00673878">
      <w:pPr>
        <w:tabs>
          <w:tab w:val="left" w:pos="3960"/>
        </w:tabs>
        <w:jc w:val="center"/>
        <w:rPr>
          <w:b/>
          <w:sz w:val="28"/>
          <w:szCs w:val="28"/>
        </w:rPr>
      </w:pPr>
      <w:r w:rsidRPr="00985B0E">
        <w:rPr>
          <w:b/>
          <w:sz w:val="28"/>
          <w:szCs w:val="28"/>
        </w:rPr>
        <w:t>МКУ «МУ Ровенского муниципального района «СЕБ»</w:t>
      </w:r>
    </w:p>
    <w:p w:rsidR="00673878" w:rsidRDefault="00673878" w:rsidP="00673878">
      <w:pPr>
        <w:rPr>
          <w:sz w:val="28"/>
          <w:szCs w:val="28"/>
        </w:rPr>
      </w:pPr>
    </w:p>
    <w:p w:rsidR="00673878" w:rsidRPr="00DF5A9D" w:rsidRDefault="00673878" w:rsidP="00673878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3"/>
        <w:gridCol w:w="1243"/>
        <w:gridCol w:w="2755"/>
      </w:tblGrid>
      <w:tr w:rsidR="00E4140E" w:rsidTr="00CF0E1B">
        <w:trPr>
          <w:trHeight w:val="587"/>
        </w:trPr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1243" w:type="dxa"/>
          </w:tcPr>
          <w:p w:rsidR="00E4140E" w:rsidRPr="00794B5A" w:rsidRDefault="00794B5A" w:rsidP="00794B5A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rPr>
                <w:b/>
                <w:sz w:val="18"/>
                <w:szCs w:val="16"/>
              </w:rPr>
            </w:pPr>
            <w:r w:rsidRPr="00794B5A">
              <w:rPr>
                <w:b/>
                <w:sz w:val="18"/>
                <w:szCs w:val="16"/>
              </w:rPr>
              <w:t>Штатная</w:t>
            </w:r>
          </w:p>
          <w:p w:rsidR="00794B5A" w:rsidRPr="00794B5A" w:rsidRDefault="00794B5A" w:rsidP="00794B5A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rPr>
                <w:b/>
                <w:sz w:val="16"/>
                <w:szCs w:val="16"/>
              </w:rPr>
            </w:pPr>
            <w:r w:rsidRPr="00794B5A">
              <w:rPr>
                <w:b/>
                <w:sz w:val="18"/>
                <w:szCs w:val="16"/>
              </w:rPr>
              <w:t>численность</w:t>
            </w:r>
          </w:p>
        </w:tc>
        <w:tc>
          <w:tcPr>
            <w:tcW w:w="2755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Оклад (руб.)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Директор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rPr>
          <w:trHeight w:val="300"/>
        </w:trPr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Экономист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rPr>
          <w:trHeight w:val="165"/>
        </w:trPr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1243" w:type="dxa"/>
          </w:tcPr>
          <w:p w:rsidR="00E4140E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55" w:type="dxa"/>
          </w:tcPr>
          <w:p w:rsidR="00E4140E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7366</w:t>
            </w:r>
            <w:r w:rsidR="00E4140E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Административно-хозяйственная</w:t>
            </w:r>
          </w:p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673878">
              <w:rPr>
                <w:b/>
                <w:sz w:val="28"/>
                <w:szCs w:val="28"/>
              </w:rPr>
              <w:t>служба</w:t>
            </w:r>
          </w:p>
        </w:tc>
        <w:tc>
          <w:tcPr>
            <w:tcW w:w="124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755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Уборщик территорий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243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Сторож</w:t>
            </w:r>
          </w:p>
        </w:tc>
        <w:tc>
          <w:tcPr>
            <w:tcW w:w="1243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5219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Водитель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7366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Секретарь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4986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Диспетчер ЕДДС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9032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Техник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5372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Статистик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CF0E1B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8085</w:t>
            </w:r>
            <w:r w:rsidR="00E4140E" w:rsidRPr="00673878">
              <w:rPr>
                <w:sz w:val="28"/>
                <w:szCs w:val="28"/>
              </w:rPr>
              <w:t>,00</w:t>
            </w:r>
          </w:p>
        </w:tc>
      </w:tr>
      <w:tr w:rsidR="00E4140E" w:rsidTr="00CF0E1B">
        <w:tc>
          <w:tcPr>
            <w:tcW w:w="5573" w:type="dxa"/>
          </w:tcPr>
          <w:p w:rsidR="00E4140E" w:rsidRPr="00673878" w:rsidRDefault="00E4140E" w:rsidP="00673878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ind w:firstLine="709"/>
              <w:jc w:val="both"/>
              <w:rPr>
                <w:sz w:val="28"/>
                <w:szCs w:val="28"/>
              </w:rPr>
            </w:pPr>
            <w:r w:rsidRPr="00673878">
              <w:rPr>
                <w:sz w:val="28"/>
                <w:szCs w:val="28"/>
              </w:rPr>
              <w:t>Инженер программист</w:t>
            </w:r>
          </w:p>
        </w:tc>
        <w:tc>
          <w:tcPr>
            <w:tcW w:w="1243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5" w:type="dxa"/>
          </w:tcPr>
          <w:p w:rsidR="00E4140E" w:rsidRPr="00673878" w:rsidRDefault="00E4140E" w:rsidP="00E4140E">
            <w:pPr>
              <w:tabs>
                <w:tab w:val="left" w:pos="2370"/>
                <w:tab w:val="center" w:pos="4153"/>
                <w:tab w:val="right" w:pos="8306"/>
              </w:tabs>
              <w:suppressAutoHyphens/>
              <w:spacing w:line="34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8539,00</w:t>
            </w:r>
          </w:p>
        </w:tc>
      </w:tr>
    </w:tbl>
    <w:p w:rsidR="00673878" w:rsidRPr="00DF5A9D" w:rsidRDefault="00673878" w:rsidP="00673878">
      <w:pPr>
        <w:tabs>
          <w:tab w:val="left" w:pos="2370"/>
        </w:tabs>
        <w:rPr>
          <w:sz w:val="28"/>
          <w:szCs w:val="28"/>
        </w:rPr>
      </w:pPr>
    </w:p>
    <w:p w:rsidR="00673878" w:rsidRDefault="00673878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</w:p>
    <w:p w:rsidR="009D281D" w:rsidRDefault="009D281D" w:rsidP="003D3B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E4140E">
        <w:rPr>
          <w:b/>
          <w:sz w:val="28"/>
          <w:szCs w:val="28"/>
        </w:rPr>
        <w:t>Финансово-  э</w:t>
      </w:r>
      <w:r>
        <w:rPr>
          <w:b/>
          <w:sz w:val="28"/>
          <w:szCs w:val="28"/>
        </w:rPr>
        <w:t xml:space="preserve">кономическое  обоснование: </w:t>
      </w:r>
    </w:p>
    <w:p w:rsidR="009D281D" w:rsidRDefault="009D281D" w:rsidP="003D3B5A">
      <w:pPr>
        <w:rPr>
          <w:b/>
          <w:sz w:val="28"/>
          <w:szCs w:val="28"/>
        </w:rPr>
      </w:pPr>
    </w:p>
    <w:p w:rsidR="00A732C3" w:rsidRDefault="00C177E5" w:rsidP="00C177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Одна штатная единица специалиста архива передается в  МКУ «МУ Ровенского МР «СЕБ», сокращается  одна единица электрика, вводится  одна единица специалиста по делопроизводству.</w:t>
      </w:r>
      <w:r w:rsidR="00553230" w:rsidRPr="00553230">
        <w:rPr>
          <w:b/>
          <w:sz w:val="24"/>
        </w:rPr>
        <w:t xml:space="preserve"> </w:t>
      </w:r>
      <w:r w:rsidR="00553230">
        <w:rPr>
          <w:b/>
          <w:sz w:val="28"/>
          <w:szCs w:val="28"/>
        </w:rPr>
        <w:t>Увеличение штатной численности не предполагается</w:t>
      </w:r>
    </w:p>
    <w:sectPr w:rsidR="00A732C3" w:rsidSect="00385A21">
      <w:pgSz w:w="11906" w:h="16838"/>
      <w:pgMar w:top="539" w:right="851" w:bottom="719" w:left="170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71AD"/>
    <w:multiLevelType w:val="hybridMultilevel"/>
    <w:tmpl w:val="01D0E4DE"/>
    <w:lvl w:ilvl="0" w:tplc="F45E482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4F0D64E7"/>
    <w:multiLevelType w:val="hybridMultilevel"/>
    <w:tmpl w:val="53E274C4"/>
    <w:lvl w:ilvl="0" w:tplc="94921F3A">
      <w:start w:val="1"/>
      <w:numFmt w:val="decimal"/>
      <w:lvlText w:val="%1."/>
      <w:lvlJc w:val="left"/>
      <w:pPr>
        <w:tabs>
          <w:tab w:val="num" w:pos="2175"/>
        </w:tabs>
        <w:ind w:left="217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A3D0FC2"/>
    <w:multiLevelType w:val="hybridMultilevel"/>
    <w:tmpl w:val="6FCC479E"/>
    <w:lvl w:ilvl="0" w:tplc="AC2CA2C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76330E"/>
    <w:rsid w:val="0005522D"/>
    <w:rsid w:val="00072974"/>
    <w:rsid w:val="00092155"/>
    <w:rsid w:val="000A72CE"/>
    <w:rsid w:val="000D7401"/>
    <w:rsid w:val="00101A9C"/>
    <w:rsid w:val="0018141C"/>
    <w:rsid w:val="001A0FB8"/>
    <w:rsid w:val="001B065A"/>
    <w:rsid w:val="001E2EBD"/>
    <w:rsid w:val="0028590C"/>
    <w:rsid w:val="002B0873"/>
    <w:rsid w:val="002B42D9"/>
    <w:rsid w:val="002B4DFC"/>
    <w:rsid w:val="002B7F30"/>
    <w:rsid w:val="002F6A08"/>
    <w:rsid w:val="003671F8"/>
    <w:rsid w:val="00385A21"/>
    <w:rsid w:val="00395D10"/>
    <w:rsid w:val="003D3B5A"/>
    <w:rsid w:val="003E7FC5"/>
    <w:rsid w:val="004042B5"/>
    <w:rsid w:val="004511B3"/>
    <w:rsid w:val="00491DCA"/>
    <w:rsid w:val="004C4487"/>
    <w:rsid w:val="00513B43"/>
    <w:rsid w:val="00523AE8"/>
    <w:rsid w:val="00553230"/>
    <w:rsid w:val="005B2C38"/>
    <w:rsid w:val="005D5549"/>
    <w:rsid w:val="005E540D"/>
    <w:rsid w:val="00673878"/>
    <w:rsid w:val="00681D94"/>
    <w:rsid w:val="00763097"/>
    <w:rsid w:val="0076330E"/>
    <w:rsid w:val="00794653"/>
    <w:rsid w:val="00794B5A"/>
    <w:rsid w:val="007D20AD"/>
    <w:rsid w:val="00826F43"/>
    <w:rsid w:val="00830A2B"/>
    <w:rsid w:val="008475F3"/>
    <w:rsid w:val="00860B26"/>
    <w:rsid w:val="008E19C0"/>
    <w:rsid w:val="00932D9C"/>
    <w:rsid w:val="009718B2"/>
    <w:rsid w:val="00984144"/>
    <w:rsid w:val="009D281D"/>
    <w:rsid w:val="009D3F2A"/>
    <w:rsid w:val="009E41FD"/>
    <w:rsid w:val="009F46AB"/>
    <w:rsid w:val="00A00D99"/>
    <w:rsid w:val="00A04BD5"/>
    <w:rsid w:val="00A05D30"/>
    <w:rsid w:val="00A732C3"/>
    <w:rsid w:val="00A8734E"/>
    <w:rsid w:val="00AB1A7F"/>
    <w:rsid w:val="00B12825"/>
    <w:rsid w:val="00B42FCC"/>
    <w:rsid w:val="00B46CEC"/>
    <w:rsid w:val="00B92026"/>
    <w:rsid w:val="00BA3FEA"/>
    <w:rsid w:val="00BB49E0"/>
    <w:rsid w:val="00BF22EF"/>
    <w:rsid w:val="00C177E5"/>
    <w:rsid w:val="00C30F52"/>
    <w:rsid w:val="00C352E2"/>
    <w:rsid w:val="00C71378"/>
    <w:rsid w:val="00C753E8"/>
    <w:rsid w:val="00CA3857"/>
    <w:rsid w:val="00CC5617"/>
    <w:rsid w:val="00CC7529"/>
    <w:rsid w:val="00CF0E1B"/>
    <w:rsid w:val="00D066CA"/>
    <w:rsid w:val="00D22501"/>
    <w:rsid w:val="00D566D3"/>
    <w:rsid w:val="00D8000B"/>
    <w:rsid w:val="00DD1457"/>
    <w:rsid w:val="00E1193C"/>
    <w:rsid w:val="00E15F28"/>
    <w:rsid w:val="00E3455B"/>
    <w:rsid w:val="00E4140E"/>
    <w:rsid w:val="00E41C24"/>
    <w:rsid w:val="00E67FA6"/>
    <w:rsid w:val="00F21793"/>
    <w:rsid w:val="00F3356D"/>
    <w:rsid w:val="00F350E1"/>
    <w:rsid w:val="00F56C08"/>
    <w:rsid w:val="00F8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93C"/>
  </w:style>
  <w:style w:type="paragraph" w:styleId="1">
    <w:name w:val="heading 1"/>
    <w:basedOn w:val="a"/>
    <w:next w:val="a"/>
    <w:qFormat/>
    <w:rsid w:val="00E1193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1193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Body Text Indent"/>
    <w:basedOn w:val="a"/>
    <w:rsid w:val="00E1193C"/>
    <w:pPr>
      <w:ind w:firstLine="709"/>
      <w:jc w:val="both"/>
    </w:pPr>
    <w:rPr>
      <w:sz w:val="28"/>
    </w:rPr>
  </w:style>
  <w:style w:type="table" w:styleId="a5">
    <w:name w:val="Table Grid"/>
    <w:basedOn w:val="a1"/>
    <w:uiPriority w:val="59"/>
    <w:rsid w:val="00E11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rsid w:val="00E1193C"/>
    <w:rPr>
      <w:color w:val="008000"/>
      <w:sz w:val="20"/>
      <w:szCs w:val="20"/>
      <w:u w:val="single"/>
    </w:rPr>
  </w:style>
  <w:style w:type="paragraph" w:customStyle="1" w:styleId="a7">
    <w:name w:val="Текст (лев. подпись)"/>
    <w:basedOn w:val="a"/>
    <w:next w:val="a"/>
    <w:rsid w:val="00E1193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8">
    <w:name w:val="Текст (прав. подпись)"/>
    <w:basedOn w:val="a"/>
    <w:next w:val="a"/>
    <w:rsid w:val="00E1193C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ConsPlusNormal">
    <w:name w:val="ConsPlusNormal"/>
    <w:rsid w:val="002F6A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F6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6A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"/>
    <w:basedOn w:val="a"/>
    <w:link w:val="aa"/>
    <w:uiPriority w:val="99"/>
    <w:semiHidden/>
    <w:unhideWhenUsed/>
    <w:rsid w:val="00C30F5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30F52"/>
  </w:style>
  <w:style w:type="paragraph" w:styleId="ab">
    <w:name w:val="Balloon Text"/>
    <w:basedOn w:val="a"/>
    <w:link w:val="ac"/>
    <w:uiPriority w:val="99"/>
    <w:semiHidden/>
    <w:unhideWhenUsed/>
    <w:rsid w:val="004C4487"/>
    <w:rPr>
      <w:rFonts w:ascii="Segoe UI" w:hAnsi="Segoe UI"/>
      <w:sz w:val="18"/>
      <w:szCs w:val="18"/>
      <w:lang/>
    </w:rPr>
  </w:style>
  <w:style w:type="character" w:customStyle="1" w:styleId="ac">
    <w:name w:val="Текст выноски Знак"/>
    <w:link w:val="ab"/>
    <w:uiPriority w:val="99"/>
    <w:semiHidden/>
    <w:rsid w:val="004C4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81979-8B3D-4EC0-AB9D-05092461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Ровенское районное Собрание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Татьянка</dc:creator>
  <cp:lastModifiedBy>User</cp:lastModifiedBy>
  <cp:revision>2</cp:revision>
  <cp:lastPrinted>2022-03-21T08:17:00Z</cp:lastPrinted>
  <dcterms:created xsi:type="dcterms:W3CDTF">2022-03-21T08:26:00Z</dcterms:created>
  <dcterms:modified xsi:type="dcterms:W3CDTF">2022-03-21T08:26:00Z</dcterms:modified>
</cp:coreProperties>
</file>